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31CCD095" w:rsidR="007F30CE" w:rsidRPr="003247B1" w:rsidRDefault="007F30CE" w:rsidP="00990DCB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 w:rsidR="00990DCB" w:rsidRPr="00990DCB">
        <w:rPr>
          <w:rFonts w:ascii="Calibri" w:eastAsia="Lucida Sans Unicode" w:hAnsi="Calibri" w:cs="Tahoma"/>
          <w:b/>
          <w:kern w:val="3"/>
        </w:rPr>
        <w:t>Online Training</w:t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</w:t>
      </w:r>
      <w:r w:rsidR="001E6EFD" w:rsidRPr="001E6EFD">
        <w:rPr>
          <w:rFonts w:ascii="Calibri" w:eastAsia="Lucida Sans Unicode" w:hAnsi="Calibri" w:cs="Tahoma"/>
          <w:b/>
          <w:kern w:val="3"/>
        </w:rPr>
        <w:t>„</w:t>
      </w:r>
      <w:r w:rsidR="00990DCB">
        <w:rPr>
          <w:rFonts w:ascii="Calibri" w:eastAsia="Lucida Sans Unicode" w:hAnsi="Calibri" w:cs="Tahoma"/>
          <w:b/>
          <w:kern w:val="3"/>
        </w:rPr>
        <w:t>Erfolgreiche Öffentlichkeits- und Medienarbeit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“ 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7803AC05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990DCB">
        <w:rPr>
          <w:rFonts w:ascii="Calibri" w:eastAsia="Lucida Sans Unicode" w:hAnsi="Calibri" w:cs="Tahoma"/>
          <w:kern w:val="3"/>
          <w:sz w:val="22"/>
          <w:szCs w:val="22"/>
        </w:rPr>
        <w:t>03.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02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des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AGV329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und AnikoS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125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170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0B16F553" w14:textId="277FEF15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DA75C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13.01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4E9F" w14:textId="77777777" w:rsidR="00D0688F" w:rsidRDefault="00D0688F" w:rsidP="00900D68">
      <w:r>
        <w:separator/>
      </w:r>
    </w:p>
  </w:endnote>
  <w:endnote w:type="continuationSeparator" w:id="0">
    <w:p w14:paraId="31ECDB96" w14:textId="77777777" w:rsidR="00D0688F" w:rsidRDefault="00D0688F" w:rsidP="00900D68">
      <w:r>
        <w:continuationSeparator/>
      </w:r>
    </w:p>
  </w:endnote>
  <w:endnote w:type="continuationNotice" w:id="1">
    <w:p w14:paraId="292B1B47" w14:textId="77777777" w:rsidR="00D0688F" w:rsidRDefault="00D06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D0688F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D0688F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E8BF" w14:textId="77777777" w:rsidR="00D0688F" w:rsidRDefault="00D0688F" w:rsidP="00900D68">
      <w:r>
        <w:separator/>
      </w:r>
    </w:p>
  </w:footnote>
  <w:footnote w:type="continuationSeparator" w:id="0">
    <w:p w14:paraId="0DE581F3" w14:textId="77777777" w:rsidR="00D0688F" w:rsidRDefault="00D0688F" w:rsidP="00900D68">
      <w:r>
        <w:continuationSeparator/>
      </w:r>
    </w:p>
  </w:footnote>
  <w:footnote w:type="continuationNotice" w:id="1">
    <w:p w14:paraId="5E2636A3" w14:textId="77777777" w:rsidR="00D0688F" w:rsidRDefault="00D06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D0688F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211D7"/>
    <w:rsid w:val="00822287"/>
    <w:rsid w:val="008235FD"/>
    <w:rsid w:val="008278A3"/>
    <w:rsid w:val="008D035E"/>
    <w:rsid w:val="008E7D25"/>
    <w:rsid w:val="00900D68"/>
    <w:rsid w:val="009014F7"/>
    <w:rsid w:val="00915A15"/>
    <w:rsid w:val="00951993"/>
    <w:rsid w:val="00974595"/>
    <w:rsid w:val="00980CE0"/>
    <w:rsid w:val="00984EA5"/>
    <w:rsid w:val="00990DCB"/>
    <w:rsid w:val="00994B27"/>
    <w:rsid w:val="009A2B74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73CA"/>
    <w:rsid w:val="00D01D24"/>
    <w:rsid w:val="00D0688F"/>
    <w:rsid w:val="00D127A6"/>
    <w:rsid w:val="00D12E90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555C7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93</cp:revision>
  <cp:lastPrinted>2021-01-19T10:56:00Z</cp:lastPrinted>
  <dcterms:created xsi:type="dcterms:W3CDTF">2021-03-02T11:34:00Z</dcterms:created>
  <dcterms:modified xsi:type="dcterms:W3CDTF">2021-12-09T16:25:00Z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